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color w:val="4F81BD" w:themeColor="accent1"/>
          <w:u w:val="single"/>
        </w:rPr>
      </w:pPr>
      <w:r>
        <w:rPr>
          <w:b/>
          <w:bCs/>
          <w:color w:val="4F81BD" w:themeColor="accent1"/>
          <w:u w:val="single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64770</wp:posOffset>
            </wp:positionH>
            <wp:positionV relativeFrom="paragraph">
              <wp:posOffset>108585</wp:posOffset>
            </wp:positionV>
            <wp:extent cx="2042795" cy="1533525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>
          <w:b/>
          <w:bCs/>
          <w:color w:val="4F81BD" w:themeColor="accent1"/>
          <w:u w:val="single"/>
        </w:rPr>
        <w:t xml:space="preserve">Temple : </w:t>
      </w:r>
      <w:r>
        <w:rPr>
          <w:b w:val="false"/>
          <w:bCs w:val="false"/>
          <w:color w:val="4F81BD" w:themeColor="accent1"/>
          <w:u w:val="none"/>
        </w:rPr>
        <w:t xml:space="preserve">23 bd de l’Eau courante 56100 Lorient  </w:t>
      </w:r>
      <w:hyperlink r:id="rId3">
        <w:r>
          <w:rPr>
            <w:rStyle w:val="LienInternet"/>
            <w:b/>
            <w:bCs/>
          </w:rPr>
          <w:t>PLAN</w:t>
        </w:r>
      </w:hyperlink>
      <w:r>
        <w:rPr>
          <w:b/>
          <w:bCs/>
          <w:color w:val="4F81BD" w:themeColor="accent1"/>
          <w:u w:val="single"/>
        </w:rPr>
        <w:t xml:space="preserve">  </w:t>
      </w: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3796030</wp:posOffset>
            </wp:positionH>
            <wp:positionV relativeFrom="paragraph">
              <wp:posOffset>635</wp:posOffset>
            </wp:positionV>
            <wp:extent cx="171450" cy="177165"/>
            <wp:effectExtent l="0" t="0" r="0" b="0"/>
            <wp:wrapSquare wrapText="largest"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7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4F81BD" w:themeColor="accent1"/>
          <w:u w:val="single"/>
        </w:rPr>
        <w:t xml:space="preserve"> </w:t>
      </w:r>
    </w:p>
    <w:p>
      <w:pPr>
        <w:pStyle w:val="Normal"/>
        <w:rPr/>
      </w:pPr>
      <w:r>
        <w:rPr>
          <w:b/>
          <w:bCs/>
          <w:color w:val="4F81BD" w:themeColor="accent1"/>
          <w:u w:val="single"/>
        </w:rPr>
        <w:t>Cultes</w:t>
      </w:r>
      <w:r>
        <w:rPr>
          <w:b w:val="false"/>
          <w:bCs w:val="false"/>
          <w:color w:val="4F81BD" w:themeColor="accent1"/>
          <w:u w:val="none"/>
        </w:rPr>
        <w:t xml:space="preserve"> : les dimanches à 10h30 </w:t>
      </w:r>
    </w:p>
    <w:p>
      <w:pPr>
        <w:pStyle w:val="Address"/>
        <w:shd w:val="clear" w:fill="729FCF"/>
        <w:rPr/>
      </w:pPr>
      <w:r>
        <w:rPr>
          <w:b w:val="false"/>
          <w:bCs w:val="false"/>
          <w:u w:val="none"/>
        </w:rPr>
        <w:t>Pasteur : Eti</w:t>
      </w:r>
      <w:r>
        <w:rPr/>
        <w:t>enne Berthomier</w:t>
        <w:br/>
      </w:r>
      <w:hyperlink r:id="rId5">
        <w:r>
          <w:rPr>
            <w:rStyle w:val="InternetLink"/>
          </w:rPr>
          <w:t>pasteur.berthomier@gmail.com</w:t>
        </w:r>
      </w:hyperlink>
      <w:r>
        <w:rPr>
          <w:rStyle w:val="InternetLink"/>
        </w:rPr>
        <w:br/>
      </w:r>
      <w:r>
        <w:rPr>
          <w:b w:val="false"/>
          <w:bCs w:val="false"/>
          <w:u w:val="none"/>
        </w:rPr>
        <w:t>tél</w:t>
      </w:r>
      <w:r>
        <w:rPr/>
        <w:t xml:space="preserve"> : 02 97 64 18 96</w:t>
      </w:r>
    </w:p>
    <w:p>
      <w:pPr>
        <w:pStyle w:val="Address"/>
        <w:shd w:val="clear" w:fill="729FCF"/>
        <w:rPr/>
      </w:pPr>
      <w:r>
        <w:rPr/>
      </w:r>
    </w:p>
    <w:p>
      <w:pPr>
        <w:pStyle w:val="Normal"/>
        <w:spacing w:before="0" w:after="120"/>
        <w:rPr/>
      </w:pPr>
      <w:r>
        <w:rPr>
          <w:b/>
          <w:bCs/>
          <w:color w:val="548DD4" w:themeColor="text2" w:themeTint="99"/>
          <w:u w:val="single"/>
        </w:rPr>
        <w:t>Participer</w:t>
      </w:r>
      <w:r>
        <w:rPr>
          <w:b w:val="false"/>
          <w:bCs/>
          <w:color w:val="548DD4" w:themeColor="text2" w:themeTint="99"/>
          <w:u w:val="none"/>
        </w:rPr>
        <w:t xml:space="preserve"> à la vie de l’église par un</w:t>
      </w:r>
      <w:r>
        <w:rPr>
          <w:u w:val="none"/>
        </w:rPr>
        <w:t xml:space="preserve"> </w:t>
      </w:r>
      <w:r>
        <w:rPr/>
        <w:t xml:space="preserve"> </w:t>
      </w:r>
      <w:hyperlink r:id="rId6">
        <w:r>
          <w:rPr>
            <w:rStyle w:val="LienInternet"/>
          </w:rPr>
          <w:t>DON</w:t>
        </w:r>
      </w:hyperlink>
      <w:r>
        <w:rPr/>
        <w:t xml:space="preserve"> </w:t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nsolas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88"/>
  <w:embedSystemFonts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en-US" w:eastAsia="zh-CN" w:bidi="hi-IN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footnote text" w:uiPriority="9" w:unhideWhenUsed="1" w:qFormat="1"/>
    <w:lsdException w:name="caption" w:qFormat="1"/>
    <w:lsdException w:name="footnote reference" w:qFormat="1"/>
    <w:lsdException w:name="Title" w:qFormat="1"/>
    <w:lsdException w:name="Default Paragraph Font" w:semiHidden="1" w:unhideWhenUsed="1" w:qFormat="1"/>
    <w:lsdException w:name="Body Text" w:qFormat="1"/>
    <w:lsdException w:name="Subtitle" w:qFormat="1"/>
    <w:lsdException w:name="Date" w:qFormat="1"/>
    <w:lsdException w:name="Block Text" w:uiPriority="9" w:unhideWhenUsed="1" w:qFormat="1"/>
    <w:lsdException w:name="HTML Top of Form" w:uiPriority="99" w:semiHidden="1" w:unhideWhenUsed="1"/>
    <w:lsdException w:name="HTML Bottom of Form" w:uiPriority="99" w:semiHidden="1" w:unhideWhenUsed="1"/>
    <w:lsdException w:name="Normal Table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200"/>
      <w:jc w:val="start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Titre1">
    <w:name w:val="Heading 1"/>
    <w:basedOn w:val="Normal"/>
    <w:next w:val="Corpsdetexte"/>
    <w:uiPriority w:val="9"/>
    <w:qFormat/>
    <w:pPr>
      <w:keepNext w:val="true"/>
      <w:keepLines/>
      <w:spacing w:before="480" w:after="0"/>
      <w:outlineLvl w:val="0"/>
    </w:pPr>
    <w:rPr>
      <w:rFonts w:ascii="Calibri" w:hAnsi="Calibri" w:eastAsia="宋体" w:cs="" w:asciiTheme="majorHAnsi" w:cstheme="majorBidi" w:eastAsiaTheme="majorEastAsia" w:hAnsiTheme="majorHAnsi"/>
      <w:b/>
      <w:bCs/>
      <w:color w:val="345A8A" w:themeColor="accent1" w:themeShade="b5"/>
      <w:sz w:val="32"/>
      <w:szCs w:val="32"/>
    </w:rPr>
  </w:style>
  <w:style w:type="paragraph" w:styleId="Titre2">
    <w:name w:val="Heading 2"/>
    <w:basedOn w:val="Normal"/>
    <w:next w:val="Corpsdetexte"/>
    <w:uiPriority w:val="9"/>
    <w:unhideWhenUsed/>
    <w:qFormat/>
    <w:pPr>
      <w:keepNext w:val="true"/>
      <w:keepLines/>
      <w:spacing w:before="200" w:after="0"/>
      <w:outlineLvl w:val="1"/>
    </w:pPr>
    <w:rPr>
      <w:rFonts w:ascii="Calibri" w:hAnsi="Calibri" w:eastAsia="宋体" w:cs="" w:asciiTheme="majorHAnsi" w:cstheme="majorBidi" w:eastAsiaTheme="majorEastAsia" w:hAnsiTheme="majorHAnsi"/>
      <w:b/>
      <w:bCs/>
      <w:color w:val="4F81BD" w:themeColor="accent1"/>
      <w:sz w:val="32"/>
      <w:szCs w:val="32"/>
    </w:rPr>
  </w:style>
  <w:style w:type="paragraph" w:styleId="Titre3">
    <w:name w:val="Heading 3"/>
    <w:basedOn w:val="Normal"/>
    <w:next w:val="Corpsdetexte"/>
    <w:uiPriority w:val="9"/>
    <w:unhideWhenUsed/>
    <w:qFormat/>
    <w:pPr>
      <w:keepNext w:val="true"/>
      <w:keepLines/>
      <w:spacing w:before="200" w:after="0"/>
      <w:outlineLvl w:val="2"/>
    </w:pPr>
    <w:rPr>
      <w:rFonts w:ascii="Calibri" w:hAnsi="Calibri" w:eastAsia="宋体" w:cs="" w:asciiTheme="majorHAnsi" w:cstheme="majorBidi" w:eastAsiaTheme="majorEastAsia" w:hAnsiTheme="majorHAnsi"/>
      <w:b/>
      <w:bCs/>
      <w:color w:val="4F81BD" w:themeColor="accent1"/>
      <w:sz w:val="28"/>
      <w:szCs w:val="28"/>
    </w:rPr>
  </w:style>
  <w:style w:type="paragraph" w:styleId="Titre4">
    <w:name w:val="Heading 4"/>
    <w:basedOn w:val="Normal"/>
    <w:next w:val="Corpsdetexte"/>
    <w:uiPriority w:val="9"/>
    <w:unhideWhenUsed/>
    <w:qFormat/>
    <w:pPr>
      <w:keepNext w:val="true"/>
      <w:keepLines/>
      <w:spacing w:before="200" w:after="0"/>
      <w:outlineLvl w:val="3"/>
    </w:pPr>
    <w:rPr>
      <w:rFonts w:ascii="Calibri" w:hAnsi="Calibri" w:eastAsia="宋体" w:cs="" w:asciiTheme="majorHAnsi" w:cstheme="majorBidi" w:eastAsiaTheme="majorEastAsia" w:hAnsiTheme="majorHAnsi"/>
      <w:b/>
      <w:bCs/>
      <w:color w:val="4F81BD" w:themeColor="accent1"/>
    </w:rPr>
  </w:style>
  <w:style w:type="paragraph" w:styleId="Titre5">
    <w:name w:val="Heading 5"/>
    <w:basedOn w:val="Normal"/>
    <w:next w:val="Corpsdetexte"/>
    <w:uiPriority w:val="9"/>
    <w:unhideWhenUsed/>
    <w:qFormat/>
    <w:pPr>
      <w:keepNext w:val="true"/>
      <w:keepLines/>
      <w:spacing w:before="200" w:after="0"/>
      <w:outlineLvl w:val="4"/>
    </w:pPr>
    <w:rPr>
      <w:rFonts w:ascii="Calibri" w:hAnsi="Calibri" w:eastAsia="宋体" w:cs="" w:asciiTheme="majorHAnsi" w:cstheme="majorBidi" w:eastAsiaTheme="majorEastAsia" w:hAnsiTheme="majorHAnsi"/>
      <w:i/>
      <w:iCs/>
      <w:color w:val="4F81BD" w:themeColor="accent1"/>
    </w:rPr>
  </w:style>
  <w:style w:type="paragraph" w:styleId="Titre6">
    <w:name w:val="Heading 6"/>
    <w:basedOn w:val="Normal"/>
    <w:next w:val="Corpsdetexte"/>
    <w:uiPriority w:val="9"/>
    <w:unhideWhenUsed/>
    <w:qFormat/>
    <w:pPr>
      <w:keepNext w:val="true"/>
      <w:keepLines/>
      <w:spacing w:before="200" w:after="0"/>
      <w:outlineLvl w:val="5"/>
    </w:pPr>
    <w:rPr>
      <w:rFonts w:ascii="Calibri" w:hAnsi="Calibri" w:eastAsia="宋体" w:cs="" w:asciiTheme="majorHAnsi" w:cstheme="majorBidi" w:eastAsiaTheme="majorEastAsia" w:hAnsiTheme="majorHAnsi"/>
      <w:color w:val="4F81BD" w:themeColor="accent1"/>
    </w:rPr>
  </w:style>
  <w:style w:type="paragraph" w:styleId="Titre7">
    <w:name w:val="Heading 7"/>
    <w:basedOn w:val="Normal"/>
    <w:next w:val="Corpsdetexte"/>
    <w:uiPriority w:val="9"/>
    <w:unhideWhenUsed/>
    <w:qFormat/>
    <w:pPr>
      <w:keepNext w:val="true"/>
      <w:keepLines/>
      <w:spacing w:before="200" w:after="0"/>
      <w:outlineLvl w:val="6"/>
    </w:pPr>
    <w:rPr>
      <w:rFonts w:ascii="Calibri" w:hAnsi="Calibri" w:eastAsia="宋体" w:cs="" w:asciiTheme="majorHAnsi" w:cstheme="majorBidi" w:eastAsiaTheme="majorEastAsia" w:hAnsiTheme="majorHAnsi"/>
      <w:color w:val="4F81BD" w:themeColor="accent1"/>
    </w:rPr>
  </w:style>
  <w:style w:type="paragraph" w:styleId="Titre8">
    <w:name w:val="Heading 8"/>
    <w:basedOn w:val="Normal"/>
    <w:next w:val="Corpsdetexte"/>
    <w:uiPriority w:val="9"/>
    <w:unhideWhenUsed/>
    <w:qFormat/>
    <w:pPr>
      <w:keepNext w:val="true"/>
      <w:keepLines/>
      <w:spacing w:before="200" w:after="0"/>
      <w:outlineLvl w:val="7"/>
    </w:pPr>
    <w:rPr>
      <w:rFonts w:ascii="Calibri" w:hAnsi="Calibri" w:eastAsia="宋体" w:cs="" w:asciiTheme="majorHAnsi" w:cstheme="majorBidi" w:eastAsiaTheme="majorEastAsia" w:hAnsiTheme="majorHAnsi"/>
      <w:color w:val="4F81BD" w:themeColor="accent1"/>
    </w:rPr>
  </w:style>
  <w:style w:type="paragraph" w:styleId="Titre9">
    <w:name w:val="Heading 9"/>
    <w:basedOn w:val="Normal"/>
    <w:next w:val="Corpsdetexte"/>
    <w:uiPriority w:val="9"/>
    <w:unhideWhenUsed/>
    <w:qFormat/>
    <w:pPr>
      <w:keepNext w:val="true"/>
      <w:keepLines/>
      <w:spacing w:before="200" w:after="0"/>
      <w:outlineLvl w:val="8"/>
    </w:pPr>
    <w:rPr>
      <w:rFonts w:ascii="Calibri" w:hAnsi="Calibri" w:eastAsia="宋体" w:cs="" w:asciiTheme="majorHAnsi" w:cstheme="majorBidi" w:eastAsiaTheme="majorEastAsia" w:hAnsiTheme="majorHAnsi"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Characters" w:customStyle="1">
    <w:name w:val="Footnote Characters"/>
    <w:qFormat/>
    <w:rPr>
      <w:vertAlign w:val="superscript"/>
    </w:rPr>
  </w:style>
  <w:style w:type="character" w:styleId="FootnoteAnchor" w:customStyle="1">
    <w:name w:val="Footnote Anchor"/>
    <w:qFormat/>
    <w:rPr>
      <w:vertAlign w:val="superscript"/>
    </w:rPr>
  </w:style>
  <w:style w:type="character" w:styleId="BodyTextChar" w:customStyle="1">
    <w:name w:val="Body Text Char"/>
    <w:basedOn w:val="DefaultParagraphFont"/>
    <w:qFormat/>
    <w:rPr/>
  </w:style>
  <w:style w:type="character" w:styleId="LienInternet" w:customStyle="1">
    <w:name w:val="Lien Internet"/>
    <w:qFormat/>
    <w:rPr>
      <w:color w:val="000080"/>
      <w:u w:val="single"/>
    </w:rPr>
  </w:style>
  <w:style w:type="character" w:styleId="VerbatimChar" w:customStyle="1">
    <w:name w:val="Verbatim Char"/>
    <w:basedOn w:val="BodyTextChar"/>
    <w:qFormat/>
    <w:rPr>
      <w:rFonts w:ascii="Consolas" w:hAnsi="Consolas"/>
      <w:sz w:val="22"/>
    </w:rPr>
  </w:style>
  <w:style w:type="character" w:styleId="KeywordTok" w:customStyle="1">
    <w:name w:val="KeywordTok"/>
    <w:basedOn w:val="VerbatimChar"/>
    <w:qFormat/>
    <w:rPr>
      <w:rFonts w:ascii="Consolas" w:hAnsi="Consolas"/>
      <w:b/>
      <w:color w:val="007020"/>
      <w:sz w:val="22"/>
    </w:rPr>
  </w:style>
  <w:style w:type="character" w:styleId="DataTypeTok" w:customStyle="1">
    <w:name w:val="DataTypeTok"/>
    <w:basedOn w:val="VerbatimChar"/>
    <w:qFormat/>
    <w:rPr>
      <w:rFonts w:ascii="Consolas" w:hAnsi="Consolas"/>
      <w:color w:val="902000"/>
      <w:sz w:val="22"/>
    </w:rPr>
  </w:style>
  <w:style w:type="character" w:styleId="DecValTok" w:customStyle="1">
    <w:name w:val="DecValTok"/>
    <w:basedOn w:val="VerbatimChar"/>
    <w:qFormat/>
    <w:rPr>
      <w:rFonts w:ascii="Consolas" w:hAnsi="Consolas"/>
      <w:color w:val="40A070"/>
      <w:sz w:val="22"/>
    </w:rPr>
  </w:style>
  <w:style w:type="character" w:styleId="BaseNTok" w:customStyle="1">
    <w:name w:val="BaseNTok"/>
    <w:basedOn w:val="VerbatimChar"/>
    <w:qFormat/>
    <w:rPr>
      <w:rFonts w:ascii="Consolas" w:hAnsi="Consolas"/>
      <w:color w:val="40A070"/>
      <w:sz w:val="22"/>
    </w:rPr>
  </w:style>
  <w:style w:type="character" w:styleId="FloatTok" w:customStyle="1">
    <w:name w:val="FloatTok"/>
    <w:basedOn w:val="VerbatimChar"/>
    <w:qFormat/>
    <w:rPr>
      <w:rFonts w:ascii="Consolas" w:hAnsi="Consolas"/>
      <w:color w:val="40A070"/>
      <w:sz w:val="22"/>
    </w:rPr>
  </w:style>
  <w:style w:type="character" w:styleId="ConstantTok" w:customStyle="1">
    <w:name w:val="ConstantTok"/>
    <w:basedOn w:val="VerbatimChar"/>
    <w:qFormat/>
    <w:rPr>
      <w:rFonts w:ascii="Consolas" w:hAnsi="Consolas"/>
      <w:color w:val="880000"/>
      <w:sz w:val="22"/>
    </w:rPr>
  </w:style>
  <w:style w:type="character" w:styleId="CharTok" w:customStyle="1">
    <w:name w:val="CharTok"/>
    <w:basedOn w:val="VerbatimChar"/>
    <w:qFormat/>
    <w:rPr>
      <w:rFonts w:ascii="Consolas" w:hAnsi="Consolas"/>
      <w:color w:val="4070A0"/>
      <w:sz w:val="22"/>
    </w:rPr>
  </w:style>
  <w:style w:type="character" w:styleId="SpecialCharTok" w:customStyle="1">
    <w:name w:val="SpecialCharTok"/>
    <w:basedOn w:val="VerbatimChar"/>
    <w:qFormat/>
    <w:rPr>
      <w:rFonts w:ascii="Consolas" w:hAnsi="Consolas"/>
      <w:color w:val="4070A0"/>
      <w:sz w:val="22"/>
    </w:rPr>
  </w:style>
  <w:style w:type="character" w:styleId="StringTok" w:customStyle="1">
    <w:name w:val="StringTok"/>
    <w:basedOn w:val="VerbatimChar"/>
    <w:qFormat/>
    <w:rPr>
      <w:rFonts w:ascii="Consolas" w:hAnsi="Consolas"/>
      <w:color w:val="4070A0"/>
      <w:sz w:val="22"/>
    </w:rPr>
  </w:style>
  <w:style w:type="character" w:styleId="VerbatimStringTok" w:customStyle="1">
    <w:name w:val="VerbatimStringTok"/>
    <w:basedOn w:val="VerbatimChar"/>
    <w:qFormat/>
    <w:rPr>
      <w:rFonts w:ascii="Consolas" w:hAnsi="Consolas"/>
      <w:color w:val="4070A0"/>
      <w:sz w:val="22"/>
    </w:rPr>
  </w:style>
  <w:style w:type="character" w:styleId="SpecialStringTok" w:customStyle="1">
    <w:name w:val="SpecialStringTok"/>
    <w:basedOn w:val="VerbatimChar"/>
    <w:qFormat/>
    <w:rPr>
      <w:rFonts w:ascii="Consolas" w:hAnsi="Consolas"/>
      <w:color w:val="BB6688"/>
      <w:sz w:val="22"/>
    </w:rPr>
  </w:style>
  <w:style w:type="character" w:styleId="ImportTok" w:customStyle="1">
    <w:name w:val="ImportTok"/>
    <w:basedOn w:val="VerbatimChar"/>
    <w:qFormat/>
    <w:rPr>
      <w:rFonts w:ascii="Consolas" w:hAnsi="Consolas"/>
      <w:sz w:val="22"/>
    </w:rPr>
  </w:style>
  <w:style w:type="character" w:styleId="CommentTok" w:customStyle="1">
    <w:name w:val="CommentTok"/>
    <w:basedOn w:val="VerbatimChar"/>
    <w:qFormat/>
    <w:rPr>
      <w:rFonts w:ascii="Consolas" w:hAnsi="Consolas"/>
      <w:i/>
      <w:color w:val="60A0B0"/>
      <w:sz w:val="22"/>
    </w:rPr>
  </w:style>
  <w:style w:type="character" w:styleId="DocumentationTok" w:customStyle="1">
    <w:name w:val="DocumentationTok"/>
    <w:basedOn w:val="VerbatimChar"/>
    <w:qFormat/>
    <w:rPr>
      <w:rFonts w:ascii="Consolas" w:hAnsi="Consolas"/>
      <w:i/>
      <w:color w:val="BA2121"/>
      <w:sz w:val="22"/>
    </w:rPr>
  </w:style>
  <w:style w:type="character" w:styleId="AnnotationTok" w:customStyle="1">
    <w:name w:val="AnnotationTok"/>
    <w:basedOn w:val="VerbatimChar"/>
    <w:qFormat/>
    <w:rPr>
      <w:rFonts w:ascii="Consolas" w:hAnsi="Consolas"/>
      <w:b/>
      <w:i/>
      <w:color w:val="60A0B0"/>
      <w:sz w:val="22"/>
    </w:rPr>
  </w:style>
  <w:style w:type="character" w:styleId="CommentVarTok" w:customStyle="1">
    <w:name w:val="CommentVarTok"/>
    <w:basedOn w:val="VerbatimChar"/>
    <w:qFormat/>
    <w:rPr>
      <w:rFonts w:ascii="Consolas" w:hAnsi="Consolas"/>
      <w:b/>
      <w:i/>
      <w:color w:val="60A0B0"/>
      <w:sz w:val="22"/>
    </w:rPr>
  </w:style>
  <w:style w:type="character" w:styleId="OtherTok" w:customStyle="1">
    <w:name w:val="OtherTok"/>
    <w:basedOn w:val="VerbatimChar"/>
    <w:qFormat/>
    <w:rPr>
      <w:rFonts w:ascii="Consolas" w:hAnsi="Consolas"/>
      <w:color w:val="007020"/>
      <w:sz w:val="22"/>
    </w:rPr>
  </w:style>
  <w:style w:type="character" w:styleId="FunctionTok" w:customStyle="1">
    <w:name w:val="FunctionTok"/>
    <w:basedOn w:val="VerbatimChar"/>
    <w:qFormat/>
    <w:rPr>
      <w:rFonts w:ascii="Consolas" w:hAnsi="Consolas"/>
      <w:color w:val="06287E"/>
      <w:sz w:val="22"/>
    </w:rPr>
  </w:style>
  <w:style w:type="character" w:styleId="VariableTok" w:customStyle="1">
    <w:name w:val="VariableTok"/>
    <w:basedOn w:val="VerbatimChar"/>
    <w:qFormat/>
    <w:rPr>
      <w:rFonts w:ascii="Consolas" w:hAnsi="Consolas"/>
      <w:color w:val="19177C"/>
      <w:sz w:val="22"/>
    </w:rPr>
  </w:style>
  <w:style w:type="character" w:styleId="ControlFlowTok" w:customStyle="1">
    <w:name w:val="ControlFlowTok"/>
    <w:basedOn w:val="VerbatimChar"/>
    <w:qFormat/>
    <w:rPr>
      <w:rFonts w:ascii="Consolas" w:hAnsi="Consolas"/>
      <w:b/>
      <w:color w:val="007020"/>
      <w:sz w:val="22"/>
    </w:rPr>
  </w:style>
  <w:style w:type="character" w:styleId="OperatorTok" w:customStyle="1">
    <w:name w:val="OperatorTok"/>
    <w:basedOn w:val="VerbatimChar"/>
    <w:qFormat/>
    <w:rPr>
      <w:rFonts w:ascii="Consolas" w:hAnsi="Consolas"/>
      <w:color w:val="666666"/>
      <w:sz w:val="22"/>
    </w:rPr>
  </w:style>
  <w:style w:type="character" w:styleId="BuiltInTok" w:customStyle="1">
    <w:name w:val="BuiltInTok"/>
    <w:basedOn w:val="VerbatimChar"/>
    <w:qFormat/>
    <w:rPr>
      <w:rFonts w:ascii="Consolas" w:hAnsi="Consolas"/>
      <w:sz w:val="22"/>
    </w:rPr>
  </w:style>
  <w:style w:type="character" w:styleId="ExtensionTok" w:customStyle="1">
    <w:name w:val="ExtensionTok"/>
    <w:basedOn w:val="VerbatimChar"/>
    <w:qFormat/>
    <w:rPr>
      <w:rFonts w:ascii="Consolas" w:hAnsi="Consolas"/>
      <w:sz w:val="22"/>
    </w:rPr>
  </w:style>
  <w:style w:type="character" w:styleId="PreprocessorTok" w:customStyle="1">
    <w:name w:val="PreprocessorTok"/>
    <w:basedOn w:val="VerbatimChar"/>
    <w:qFormat/>
    <w:rPr>
      <w:rFonts w:ascii="Consolas" w:hAnsi="Consolas"/>
      <w:color w:val="BC7A00"/>
      <w:sz w:val="22"/>
    </w:rPr>
  </w:style>
  <w:style w:type="character" w:styleId="AttributeTok" w:customStyle="1">
    <w:name w:val="AttributeTok"/>
    <w:basedOn w:val="VerbatimChar"/>
    <w:qFormat/>
    <w:rPr>
      <w:rFonts w:ascii="Consolas" w:hAnsi="Consolas"/>
      <w:color w:val="7D9029"/>
      <w:sz w:val="22"/>
    </w:rPr>
  </w:style>
  <w:style w:type="character" w:styleId="RegionMarkerTok" w:customStyle="1">
    <w:name w:val="RegionMarkerTok"/>
    <w:basedOn w:val="VerbatimChar"/>
    <w:qFormat/>
    <w:rPr>
      <w:rFonts w:ascii="Consolas" w:hAnsi="Consolas"/>
      <w:sz w:val="22"/>
    </w:rPr>
  </w:style>
  <w:style w:type="character" w:styleId="InformationTok" w:customStyle="1">
    <w:name w:val="InformationTok"/>
    <w:basedOn w:val="VerbatimChar"/>
    <w:qFormat/>
    <w:rPr>
      <w:rFonts w:ascii="Consolas" w:hAnsi="Consolas"/>
      <w:b/>
      <w:i/>
      <w:color w:val="60A0B0"/>
      <w:sz w:val="22"/>
    </w:rPr>
  </w:style>
  <w:style w:type="character" w:styleId="WarningTok" w:customStyle="1">
    <w:name w:val="WarningTok"/>
    <w:basedOn w:val="VerbatimChar"/>
    <w:qFormat/>
    <w:rPr>
      <w:rFonts w:ascii="Consolas" w:hAnsi="Consolas"/>
      <w:b/>
      <w:i/>
      <w:color w:val="60A0B0"/>
      <w:sz w:val="22"/>
    </w:rPr>
  </w:style>
  <w:style w:type="character" w:styleId="AlertTok" w:customStyle="1">
    <w:name w:val="AlertTok"/>
    <w:basedOn w:val="VerbatimChar"/>
    <w:qFormat/>
    <w:rPr>
      <w:rFonts w:ascii="Consolas" w:hAnsi="Consolas"/>
      <w:b/>
      <w:color w:val="FF0000"/>
      <w:sz w:val="22"/>
    </w:rPr>
  </w:style>
  <w:style w:type="character" w:styleId="ErrorTok" w:customStyle="1">
    <w:name w:val="ErrorTok"/>
    <w:basedOn w:val="VerbatimChar"/>
    <w:qFormat/>
    <w:rPr>
      <w:rFonts w:ascii="Consolas" w:hAnsi="Consolas"/>
      <w:b/>
      <w:color w:val="FF0000"/>
      <w:sz w:val="22"/>
    </w:rPr>
  </w:style>
  <w:style w:type="character" w:styleId="NormalTok" w:customStyle="1">
    <w:name w:val="NormalTok"/>
    <w:basedOn w:val="VerbatimChar"/>
    <w:qFormat/>
    <w:rPr>
      <w:rFonts w:ascii="Consolas" w:hAnsi="Consolas"/>
      <w:sz w:val="22"/>
    </w:rPr>
  </w:style>
  <w:style w:type="character" w:styleId="Caractresdenumrotation" w:customStyle="1">
    <w:name w:val="Caractères de numérotation"/>
    <w:qFormat/>
    <w:rPr/>
  </w:style>
  <w:style w:type="character" w:styleId="LienInternetvisit" w:customStyle="1">
    <w:name w:val="Lien Internet visité"/>
    <w:qFormat/>
    <w:rPr>
      <w:color w:val="80000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8612b"/>
    <w:rPr>
      <w:color w:val="605E5C"/>
      <w:shd w:fill="E1DFDD" w:val="clear"/>
    </w:rPr>
  </w:style>
  <w:style w:type="character" w:styleId="FollowedHyperlink">
    <w:name w:val="FollowedHyperlink"/>
    <w:basedOn w:val="DefaultParagraphFont"/>
    <w:qFormat/>
    <w:rsid w:val="00b46af4"/>
    <w:rPr>
      <w:color w:val="800080" w:themeColor="followedHyperlink"/>
      <w:u w:val="single"/>
    </w:rPr>
  </w:style>
  <w:style w:type="character" w:styleId="InternetLink">
    <w:name w:val="Internet Link"/>
    <w:qFormat/>
    <w:rPr>
      <w:color w:val="000080"/>
      <w:u w:val="single"/>
      <w:lang w:val="zxx" w:eastAsia="zxx" w:bidi="zxx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Corpsdetexte">
    <w:name w:val="Body Text"/>
    <w:basedOn w:val="Normal"/>
    <w:qFormat/>
    <w:pPr>
      <w:spacing w:before="180" w:after="180"/>
    </w:pPr>
    <w:rPr/>
  </w:style>
  <w:style w:type="paragraph" w:styleId="Liste">
    <w:name w:val="List"/>
    <w:basedOn w:val="Corpsdetexte"/>
    <w:pPr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FreeSans"/>
    </w:rPr>
  </w:style>
  <w:style w:type="paragraph" w:styleId="Titreprincipal">
    <w:name w:val="Title"/>
    <w:basedOn w:val="Normal"/>
    <w:next w:val="Corpsdetexte"/>
    <w:qFormat/>
    <w:pPr>
      <w:keepNext w:val="true"/>
      <w:keepLines/>
      <w:spacing w:before="480" w:after="240"/>
      <w:jc w:val="center"/>
    </w:pPr>
    <w:rPr>
      <w:rFonts w:ascii="Calibri" w:hAnsi="Calibri" w:eastAsia="宋体" w:cs="" w:asciiTheme="majorHAnsi" w:cstheme="majorBidi" w:eastAsiaTheme="majorEastAsia" w:hAnsiTheme="majorHAnsi"/>
      <w:b/>
      <w:bCs/>
      <w:color w:val="345A8A" w:themeColor="accent1" w:themeShade="b5"/>
      <w:sz w:val="36"/>
      <w:szCs w:val="36"/>
    </w:rPr>
  </w:style>
  <w:style w:type="paragraph" w:styleId="Caption">
    <w:name w:val="caption"/>
    <w:basedOn w:val="Normal"/>
    <w:next w:val="Normal"/>
    <w:qFormat/>
    <w:pPr>
      <w:spacing w:before="0" w:after="120"/>
    </w:pPr>
    <w:rPr>
      <w:i/>
    </w:rPr>
  </w:style>
  <w:style w:type="paragraph" w:styleId="BlockText">
    <w:name w:val="Block Text"/>
    <w:basedOn w:val="Corpsdetexte"/>
    <w:next w:val="Corpsdetexte"/>
    <w:uiPriority w:val="9"/>
    <w:unhideWhenUsed/>
    <w:qFormat/>
    <w:pPr>
      <w:spacing w:before="100" w:after="100"/>
    </w:pPr>
    <w:rPr>
      <w:rFonts w:ascii="Calibri" w:hAnsi="Calibri" w:eastAsia="宋体" w:cs="" w:asciiTheme="majorHAnsi" w:cstheme="majorBidi" w:eastAsiaTheme="majorEastAsia" w:hAnsiTheme="majorHAnsi"/>
      <w:bCs/>
      <w:sz w:val="20"/>
      <w:szCs w:val="20"/>
    </w:rPr>
  </w:style>
  <w:style w:type="paragraph" w:styleId="Date">
    <w:name w:val="Date"/>
    <w:next w:val="Corpsdetexte"/>
    <w:qFormat/>
    <w:pPr>
      <w:keepNext w:val="true"/>
      <w:keepLines/>
      <w:widowControl w:val="false"/>
      <w:suppressAutoHyphens w:val="true"/>
      <w:bidi w:val="0"/>
      <w:spacing w:before="0" w:after="200"/>
      <w:jc w:val="center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Notedebasdepage">
    <w:name w:val="Footnote Text"/>
    <w:basedOn w:val="Normal"/>
    <w:uiPriority w:val="9"/>
    <w:unhideWhenUsed/>
    <w:qFormat/>
    <w:pPr/>
    <w:rPr/>
  </w:style>
  <w:style w:type="paragraph" w:styleId="Soustitre">
    <w:name w:val="Subtitle"/>
    <w:basedOn w:val="Titreprincipal"/>
    <w:next w:val="Corpsdetexte"/>
    <w:qFormat/>
    <w:pPr>
      <w:spacing w:before="240" w:after="240"/>
    </w:pPr>
    <w:rPr>
      <w:sz w:val="30"/>
      <w:szCs w:val="30"/>
    </w:rPr>
  </w:style>
  <w:style w:type="paragraph" w:styleId="FirstParagraph" w:customStyle="1">
    <w:name w:val="First Paragraph"/>
    <w:basedOn w:val="Corpsdetexte"/>
    <w:next w:val="Corpsdetexte"/>
    <w:qFormat/>
    <w:pPr/>
    <w:rPr/>
  </w:style>
  <w:style w:type="paragraph" w:styleId="Compact" w:customStyle="1">
    <w:name w:val="Compact"/>
    <w:basedOn w:val="Corpsdetexte"/>
    <w:qFormat/>
    <w:pPr>
      <w:spacing w:before="36" w:after="36"/>
    </w:pPr>
    <w:rPr/>
  </w:style>
  <w:style w:type="paragraph" w:styleId="Author" w:customStyle="1">
    <w:name w:val="Author"/>
    <w:next w:val="Corpsdetexte"/>
    <w:qFormat/>
    <w:pPr>
      <w:keepNext w:val="true"/>
      <w:keepLines/>
      <w:widowControl w:val="false"/>
      <w:suppressAutoHyphens w:val="true"/>
      <w:bidi w:val="0"/>
      <w:spacing w:before="0" w:after="200"/>
      <w:jc w:val="center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Abstract" w:customStyle="1">
    <w:name w:val="Abstract"/>
    <w:basedOn w:val="Normal"/>
    <w:next w:val="Corpsdetexte"/>
    <w:qFormat/>
    <w:pPr>
      <w:keepNext w:val="true"/>
      <w:keepLines/>
      <w:spacing w:before="300" w:after="300"/>
    </w:pPr>
    <w:rPr>
      <w:sz w:val="20"/>
      <w:szCs w:val="20"/>
    </w:rPr>
  </w:style>
  <w:style w:type="paragraph" w:styleId="Bibliographie1" w:customStyle="1">
    <w:name w:val="Bibliographie1"/>
    <w:basedOn w:val="Normal"/>
    <w:qFormat/>
    <w:pPr/>
    <w:rPr/>
  </w:style>
  <w:style w:type="paragraph" w:styleId="DefinitionTerm" w:customStyle="1">
    <w:name w:val="Definition Term"/>
    <w:basedOn w:val="Normal"/>
    <w:next w:val="Definition"/>
    <w:qFormat/>
    <w:pPr>
      <w:keepNext w:val="true"/>
      <w:keepLines/>
      <w:spacing w:before="0" w:after="0"/>
    </w:pPr>
    <w:rPr>
      <w:b/>
    </w:rPr>
  </w:style>
  <w:style w:type="paragraph" w:styleId="Definition" w:customStyle="1">
    <w:name w:val="Definition"/>
    <w:basedOn w:val="Normal"/>
    <w:qFormat/>
    <w:pPr/>
    <w:rPr/>
  </w:style>
  <w:style w:type="paragraph" w:styleId="TableCaption" w:customStyle="1">
    <w:name w:val="Table Caption"/>
    <w:basedOn w:val="Caption"/>
    <w:qFormat/>
    <w:pPr>
      <w:keepNext w:val="true"/>
    </w:pPr>
    <w:rPr/>
  </w:style>
  <w:style w:type="paragraph" w:styleId="ImageCaption" w:customStyle="1">
    <w:name w:val="Image Caption"/>
    <w:basedOn w:val="Caption"/>
    <w:qFormat/>
    <w:pPr/>
    <w:rPr/>
  </w:style>
  <w:style w:type="paragraph" w:styleId="Figure" w:customStyle="1">
    <w:name w:val="Figure"/>
    <w:basedOn w:val="Normal"/>
    <w:qFormat/>
    <w:pPr/>
    <w:rPr/>
  </w:style>
  <w:style w:type="paragraph" w:styleId="CaptionedFigure" w:customStyle="1">
    <w:name w:val="Captioned Figure"/>
    <w:basedOn w:val="Figure"/>
    <w:qFormat/>
    <w:pPr>
      <w:keepNext w:val="true"/>
    </w:pPr>
    <w:rPr/>
  </w:style>
  <w:style w:type="paragraph" w:styleId="SourceCode" w:customStyle="1">
    <w:name w:val="Source Code"/>
    <w:basedOn w:val="Normal"/>
    <w:qFormat/>
    <w:pPr/>
    <w:rPr/>
  </w:style>
  <w:style w:type="paragraph" w:styleId="Enttedetabledesmatires1" w:customStyle="1">
    <w:name w:val="En-tête de table des matières1"/>
    <w:basedOn w:val="Titre1"/>
    <w:next w:val="Corpsdetexte"/>
    <w:uiPriority w:val="39"/>
    <w:unhideWhenUsed/>
    <w:qFormat/>
    <w:pPr>
      <w:spacing w:lineRule="auto" w:line="259" w:before="240" w:after="0"/>
    </w:pPr>
    <w:rPr>
      <w:b w:val="false"/>
      <w:bCs w:val="false"/>
      <w:color w:val="365F91" w:themeColor="accent1" w:themeShade="bf"/>
    </w:rPr>
  </w:style>
  <w:style w:type="paragraph" w:styleId="Youtube" w:customStyle="1">
    <w:name w:val="youtube"/>
    <w:basedOn w:val="Normal"/>
    <w:qFormat/>
    <w:pPr/>
    <w:rPr/>
  </w:style>
  <w:style w:type="paragraph" w:styleId="Iframe" w:customStyle="1">
    <w:name w:val="iframe"/>
    <w:basedOn w:val="Corpsdetexte"/>
    <w:qFormat/>
    <w:pPr/>
    <w:rPr/>
  </w:style>
  <w:style w:type="paragraph" w:styleId="Address">
    <w:name w:val="address"/>
    <w:basedOn w:val="Corpsdetexte"/>
    <w:qFormat/>
    <w:pPr>
      <w:shd w:val="clear" w:fill="729FCF"/>
      <w:spacing w:before="180" w:after="18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google.fr/maps/place/23+Boulevard+de+l&apos;Eau+Courante,+56100+Lorient/@47.7530783,-3.3692438,17z/data=!3m1!4b1!4m5!3m4!1s0x48105e55eeacf1c7:0x761b89ad8e15cb26!8m2!3d47.7530783!4d-3.3670551" TargetMode="External"/><Relationship Id="rId4" Type="http://schemas.openxmlformats.org/officeDocument/2006/relationships/image" Target="media/image2.png"/><Relationship Id="rId5" Type="http://schemas.openxmlformats.org/officeDocument/2006/relationships/hyperlink" Target="mailto:pasteur.berthomier@gmail.com" TargetMode="External"/><Relationship Id="rId6" Type="http://schemas.openxmlformats.org/officeDocument/2006/relationships/hyperlink" Target="https://www.eglise-protestante-unie.fr/lorient-grand-ouest-morbihan-p50113/don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Application>LibreOffice/6.3.6.2$Windows_X86_64 LibreOffice_project/2196df99b074d8a661f4036fca8fa0cbfa33a497</Application>
  <Pages>1</Pages>
  <Words>37</Words>
  <Characters>168</Characters>
  <CharactersWithSpaces>208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2020-03-16T20:34:00Z</dcterms:created>
  <dc:creator>titi</dc:creator>
  <dc:description>vdfvdfvfdf</dc:description>
  <dc:language>en-US</dc:language>
  <cp:lastModifiedBy/>
  <dcterms:modified xsi:type="dcterms:W3CDTF">2020-09-10T15:30:02Z</dcterms:modified>
  <cp:revision>77</cp:revision>
  <dc:subject>fdvdfvdfvf</dc:subject>
  <dc:title>test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KSOProductBuildVer">
    <vt:lpwstr>1033-11.1.0.8865</vt:lpwstr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